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9" w:rsidRDefault="001B06E9" w:rsidP="001B06E9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 де</w:t>
      </w:r>
      <w:r>
        <w:rPr>
          <w:rFonts w:ascii="Times New Roman" w:hAnsi="Times New Roman"/>
          <w:b/>
          <w:sz w:val="28"/>
          <w:szCs w:val="28"/>
          <w:lang w:val="uk-UA"/>
        </w:rPr>
        <w:t>нний  чергової  сто вісім</w:t>
      </w:r>
      <w:r>
        <w:rPr>
          <w:rFonts w:ascii="Times New Roman" w:hAnsi="Times New Roman"/>
          <w:b/>
          <w:sz w:val="28"/>
          <w:szCs w:val="28"/>
          <w:lang w:val="uk-UA"/>
        </w:rPr>
        <w:t>надцятої</w:t>
      </w:r>
    </w:p>
    <w:p w:rsidR="001B06E9" w:rsidRDefault="001B06E9" w:rsidP="001B06E9">
      <w:pPr>
        <w:spacing w:after="0" w:line="240" w:lineRule="auto"/>
        <w:ind w:right="57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сесії  VII скликання</w:t>
      </w:r>
    </w:p>
    <w:p w:rsidR="001B06E9" w:rsidRDefault="001B06E9" w:rsidP="001B06E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Арцизької  міської  ради</w:t>
      </w:r>
    </w:p>
    <w:p w:rsidR="001B06E9" w:rsidRDefault="001B06E9" w:rsidP="001B06E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6E9" w:rsidRDefault="001B06E9" w:rsidP="001B06E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6E9" w:rsidRDefault="001B06E9" w:rsidP="001B06E9">
      <w:pPr>
        <w:spacing w:after="0" w:line="240" w:lineRule="auto"/>
        <w:ind w:right="57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10. 09</w:t>
      </w:r>
      <w:r>
        <w:rPr>
          <w:rFonts w:ascii="Times New Roman" w:hAnsi="Times New Roman"/>
          <w:b/>
          <w:sz w:val="28"/>
          <w:szCs w:val="28"/>
          <w:lang w:val="uk-UA"/>
        </w:rPr>
        <w:t>.2020 р.</w:t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 w:rsidRPr="001658A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14.00</w:t>
      </w:r>
    </w:p>
    <w:p w:rsidR="001B06E9" w:rsidRDefault="001B06E9" w:rsidP="001B06E9">
      <w:pPr>
        <w:spacing w:after="0" w:line="240" w:lineRule="auto"/>
        <w:ind w:left="708"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6E9" w:rsidRDefault="001B06E9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 xml:space="preserve">      Депутатські запити, заяви, звернення.</w:t>
      </w:r>
    </w:p>
    <w:p w:rsidR="00D853D4" w:rsidRDefault="00D853D4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</w:p>
    <w:p w:rsidR="001B06E9" w:rsidRDefault="001B06E9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</w:p>
    <w:p w:rsidR="001B06E9" w:rsidRPr="009C2943" w:rsidRDefault="0006425B" w:rsidP="0006425B">
      <w:pPr>
        <w:spacing w:after="0" w:line="240" w:lineRule="auto"/>
        <w:jc w:val="both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 xml:space="preserve">      </w:t>
      </w:r>
      <w:bookmarkStart w:id="0" w:name="_GoBack"/>
      <w:bookmarkEnd w:id="0"/>
      <w:r w:rsidR="001B06E9" w:rsidRPr="009C2943"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val="uk-UA" w:eastAsia="hi-IN" w:bidi="hi-IN"/>
        </w:rPr>
        <w:t>Доповідач: спеціаліст-землевпорядник Харченко Т.М.</w:t>
      </w:r>
    </w:p>
    <w:p w:rsidR="003068D3" w:rsidRDefault="003068D3" w:rsidP="00306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припинення дії договору оренди земельної ділянки, розташованої в м. Арциз по вул. </w:t>
      </w:r>
      <w:proofErr w:type="spellStart"/>
      <w:r>
        <w:rPr>
          <w:sz w:val="28"/>
          <w:szCs w:val="28"/>
          <w:lang w:val="uk-UA"/>
        </w:rPr>
        <w:t>Бондарєва</w:t>
      </w:r>
      <w:proofErr w:type="spellEnd"/>
      <w:r>
        <w:rPr>
          <w:sz w:val="28"/>
          <w:szCs w:val="28"/>
          <w:lang w:val="uk-UA"/>
        </w:rPr>
        <w:t>, 68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передачу у приватну власність гр. Макарову Івану Івановичу земельну ділянку для будівництва і обслуговування  житлового будинку, господарських будівель і споруд (присадибна ділянка) за адресою:                 вул. </w:t>
      </w:r>
      <w:proofErr w:type="spellStart"/>
      <w:r>
        <w:rPr>
          <w:sz w:val="28"/>
          <w:szCs w:val="28"/>
          <w:lang w:val="uk-UA"/>
        </w:rPr>
        <w:t>Бондарєва</w:t>
      </w:r>
      <w:proofErr w:type="spellEnd"/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68, м"/>
        </w:smartTagPr>
        <w:r>
          <w:rPr>
            <w:sz w:val="28"/>
            <w:szCs w:val="28"/>
            <w:lang w:val="uk-UA"/>
          </w:rPr>
          <w:t>68, м</w:t>
        </w:r>
      </w:smartTag>
      <w:r>
        <w:rPr>
          <w:sz w:val="28"/>
          <w:szCs w:val="28"/>
          <w:lang w:val="uk-UA"/>
        </w:rPr>
        <w:t xml:space="preserve">. Арциз </w:t>
      </w:r>
      <w:proofErr w:type="spellStart"/>
      <w:r>
        <w:rPr>
          <w:sz w:val="28"/>
          <w:szCs w:val="28"/>
          <w:lang w:val="uk-UA"/>
        </w:rPr>
        <w:t>Арцизький</w:t>
      </w:r>
      <w:proofErr w:type="spellEnd"/>
      <w:r>
        <w:rPr>
          <w:sz w:val="28"/>
          <w:szCs w:val="28"/>
          <w:lang w:val="uk-UA"/>
        </w:rPr>
        <w:t xml:space="preserve"> район Одеська область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продовження терміну дії договору оренди </w:t>
      </w:r>
      <w:proofErr w:type="spellStart"/>
      <w:r>
        <w:rPr>
          <w:sz w:val="28"/>
          <w:szCs w:val="28"/>
          <w:lang w:val="uk-UA"/>
        </w:rPr>
        <w:t>земелі</w:t>
      </w:r>
      <w:proofErr w:type="spellEnd"/>
      <w:r>
        <w:rPr>
          <w:sz w:val="28"/>
          <w:szCs w:val="28"/>
          <w:lang w:val="uk-UA"/>
        </w:rPr>
        <w:t xml:space="preserve"> від 16.08.2010 року за № 92  в м. Арциз по вул. 28 Червня, 130 фізичній особі-підприємцю  </w:t>
      </w:r>
      <w:proofErr w:type="spellStart"/>
      <w:r>
        <w:rPr>
          <w:sz w:val="28"/>
          <w:szCs w:val="28"/>
          <w:lang w:val="uk-UA"/>
        </w:rPr>
        <w:t>Дюльгер</w:t>
      </w:r>
      <w:proofErr w:type="spellEnd"/>
      <w:r>
        <w:rPr>
          <w:sz w:val="28"/>
          <w:szCs w:val="28"/>
          <w:lang w:val="uk-UA"/>
        </w:rPr>
        <w:t xml:space="preserve"> Валентині  Іванівні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на розробку проекту землеустрою щодо відведення земельної ділянки у власність для будівництва  і обслуговування  житлового будинку, господарських будівель і споруд (присадибна ділянка гр. </w:t>
      </w:r>
      <w:proofErr w:type="spellStart"/>
      <w:r>
        <w:rPr>
          <w:sz w:val="26"/>
          <w:szCs w:val="26"/>
          <w:lang w:val="uk-UA"/>
        </w:rPr>
        <w:t>Тукусеру</w:t>
      </w:r>
      <w:proofErr w:type="spellEnd"/>
      <w:r>
        <w:rPr>
          <w:sz w:val="26"/>
          <w:szCs w:val="26"/>
          <w:lang w:val="uk-UA"/>
        </w:rPr>
        <w:t xml:space="preserve"> Федору Дмитровичу за адресою: вул. Європейська, м. Арциз,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району, Одеської області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Михайлюку</w:t>
      </w:r>
      <w:proofErr w:type="spellEnd"/>
      <w:r>
        <w:rPr>
          <w:sz w:val="26"/>
          <w:szCs w:val="26"/>
          <w:lang w:val="uk-UA"/>
        </w:rPr>
        <w:t xml:space="preserve"> В’ячеславу В’ячеславовичу 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Лозі Ганні Валеріївні 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Обуховій</w:t>
      </w:r>
      <w:proofErr w:type="spellEnd"/>
      <w:r>
        <w:rPr>
          <w:sz w:val="26"/>
          <w:szCs w:val="26"/>
          <w:lang w:val="uk-UA"/>
        </w:rPr>
        <w:t xml:space="preserve"> Олені Валеріївні 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</w:t>
      </w:r>
      <w:r>
        <w:rPr>
          <w:sz w:val="26"/>
          <w:szCs w:val="26"/>
          <w:lang w:val="uk-UA"/>
        </w:rPr>
        <w:lastRenderedPageBreak/>
        <w:t xml:space="preserve">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Кірданову</w:t>
      </w:r>
      <w:proofErr w:type="spellEnd"/>
      <w:r>
        <w:rPr>
          <w:sz w:val="26"/>
          <w:szCs w:val="26"/>
          <w:lang w:val="uk-UA"/>
        </w:rPr>
        <w:t xml:space="preserve"> Олегу Михайловичу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Вєлєву</w:t>
      </w:r>
      <w:proofErr w:type="spellEnd"/>
      <w:r>
        <w:rPr>
          <w:sz w:val="26"/>
          <w:szCs w:val="26"/>
          <w:lang w:val="uk-UA"/>
        </w:rPr>
        <w:t xml:space="preserve"> Івану Івановичу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Гацапук</w:t>
      </w:r>
      <w:proofErr w:type="spellEnd"/>
      <w:r>
        <w:rPr>
          <w:sz w:val="26"/>
          <w:szCs w:val="26"/>
          <w:lang w:val="uk-UA"/>
        </w:rPr>
        <w:t xml:space="preserve"> Ользі Миколаївні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Гроховецькій</w:t>
      </w:r>
      <w:proofErr w:type="spellEnd"/>
      <w:r>
        <w:rPr>
          <w:sz w:val="26"/>
          <w:szCs w:val="26"/>
          <w:lang w:val="uk-UA"/>
        </w:rPr>
        <w:t xml:space="preserve"> Лілії Володимирівні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Дуняшеву</w:t>
      </w:r>
      <w:proofErr w:type="spellEnd"/>
      <w:r>
        <w:rPr>
          <w:sz w:val="26"/>
          <w:szCs w:val="26"/>
          <w:lang w:val="uk-UA"/>
        </w:rPr>
        <w:t xml:space="preserve"> Тимуру </w:t>
      </w:r>
      <w:proofErr w:type="spellStart"/>
      <w:r>
        <w:rPr>
          <w:sz w:val="26"/>
          <w:szCs w:val="26"/>
          <w:lang w:val="uk-UA"/>
        </w:rPr>
        <w:t>Тахіровичу</w:t>
      </w:r>
      <w:proofErr w:type="spellEnd"/>
      <w:r>
        <w:rPr>
          <w:sz w:val="26"/>
          <w:szCs w:val="26"/>
          <w:lang w:val="uk-UA"/>
        </w:rPr>
        <w:t xml:space="preserve"> на розробку проекту землеустрою щодо відведення земельної ділянки безоплатно у власність для ведення особистого селянського господарства, за рахунок земель сільськогосподарського призначення комунальної власності на території Арцизької міської ради </w:t>
      </w:r>
      <w:proofErr w:type="spellStart"/>
      <w:r>
        <w:rPr>
          <w:sz w:val="26"/>
          <w:szCs w:val="26"/>
          <w:lang w:val="uk-UA"/>
        </w:rPr>
        <w:t>Арцизького</w:t>
      </w:r>
      <w:proofErr w:type="spellEnd"/>
      <w:r>
        <w:rPr>
          <w:sz w:val="26"/>
          <w:szCs w:val="26"/>
          <w:lang w:val="uk-UA"/>
        </w:rPr>
        <w:t xml:space="preserve"> району Одеської області (за межами населених пунктів)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bCs/>
          <w:sz w:val="26"/>
          <w:szCs w:val="26"/>
          <w:lang w:val="uk-UA" w:eastAsia="ar-SA"/>
        </w:rPr>
        <w:t xml:space="preserve">Про </w:t>
      </w:r>
      <w:r>
        <w:rPr>
          <w:sz w:val="26"/>
          <w:szCs w:val="26"/>
          <w:lang w:val="uk-UA"/>
        </w:rPr>
        <w:t xml:space="preserve">погодження місця розташування групи тимчасових споруд (з 2-ох одиниць – ТС№7 та ТС№8) для провадження підприємницької діяльності та надання ФОП Кара Станіславу Петровичу дозволу на складання паспорту прив’язки групи тимчасових споруд за адресою: вул. </w:t>
      </w:r>
      <w:proofErr w:type="spellStart"/>
      <w:r>
        <w:rPr>
          <w:sz w:val="26"/>
          <w:szCs w:val="26"/>
        </w:rPr>
        <w:t>Щаслива</w:t>
      </w:r>
      <w:proofErr w:type="spellEnd"/>
      <w:r>
        <w:rPr>
          <w:sz w:val="26"/>
          <w:szCs w:val="26"/>
        </w:rPr>
        <w:t xml:space="preserve">, м. </w:t>
      </w:r>
      <w:proofErr w:type="spellStart"/>
      <w:r>
        <w:rPr>
          <w:sz w:val="26"/>
          <w:szCs w:val="26"/>
        </w:rPr>
        <w:t>Арциз</w:t>
      </w:r>
      <w:proofErr w:type="spellEnd"/>
      <w:r>
        <w:rPr>
          <w:sz w:val="26"/>
          <w:szCs w:val="26"/>
        </w:rPr>
        <w:t xml:space="preserve"> (на </w:t>
      </w:r>
      <w:proofErr w:type="spellStart"/>
      <w:r>
        <w:rPr>
          <w:sz w:val="26"/>
          <w:szCs w:val="26"/>
        </w:rPr>
        <w:t>приринковій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навпроти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№43)</w:t>
      </w:r>
    </w:p>
    <w:p w:rsidR="00551EEE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погодження  надання Головним управлінням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в Одеській області земельних ділянок учасникам АТО</w:t>
      </w:r>
    </w:p>
    <w:p w:rsidR="00551EEE" w:rsidRPr="0006425B" w:rsidRDefault="00551EEE" w:rsidP="00551EE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Про розгляд заяви Іванова Т.С.</w:t>
      </w:r>
    </w:p>
    <w:p w:rsidR="0006425B" w:rsidRDefault="0006425B" w:rsidP="0006425B">
      <w:pPr>
        <w:spacing w:after="0" w:line="240" w:lineRule="auto"/>
        <w:ind w:left="786"/>
        <w:jc w:val="both"/>
        <w:rPr>
          <w:rFonts w:cs="Calibri"/>
          <w:sz w:val="28"/>
          <w:szCs w:val="28"/>
          <w:lang w:val="uk-UA"/>
        </w:rPr>
      </w:pPr>
    </w:p>
    <w:p w:rsidR="0006425B" w:rsidRPr="0006425B" w:rsidRDefault="0006425B" w:rsidP="0006425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 w:rsidRPr="0006425B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Про затвердження плану заходів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</w:p>
    <w:p w:rsidR="0006425B" w:rsidRPr="0006425B" w:rsidRDefault="0006425B" w:rsidP="0006425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</w:p>
    <w:p w:rsidR="001B06E9" w:rsidRPr="009C2943" w:rsidRDefault="001B06E9" w:rsidP="001B06E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val="uk-UA" w:eastAsia="hi-IN" w:bidi="hi-IN"/>
        </w:rPr>
      </w:pPr>
    </w:p>
    <w:p w:rsidR="001B06E9" w:rsidRPr="009C2943" w:rsidRDefault="001B06E9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  <w:r w:rsidRPr="009C2943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r w:rsidRPr="009C2943"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 xml:space="preserve">Доповідач: головний бухгалтер </w:t>
      </w:r>
      <w:proofErr w:type="spellStart"/>
      <w:r w:rsidRPr="009C2943"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>Горяйнова</w:t>
      </w:r>
      <w:proofErr w:type="spellEnd"/>
      <w:r w:rsidRPr="009C2943"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 xml:space="preserve"> І.І.</w:t>
      </w:r>
    </w:p>
    <w:p w:rsidR="001B06E9" w:rsidRDefault="0006425B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lastRenderedPageBreak/>
        <w:t>17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.Про затвердження штатних розписів  з 01 вересня  2020 року</w:t>
      </w:r>
    </w:p>
    <w:p w:rsidR="001B06E9" w:rsidRDefault="0006425B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18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.Про  надання  матеріальної  допомоги  на  оздоровлення  міському  голові</w:t>
      </w:r>
    </w:p>
    <w:p w:rsidR="001B06E9" w:rsidRDefault="0006425B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19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.Про присвоювання  міському  голові чергового рангу посадової особи місцевого самоврядування</w:t>
      </w:r>
    </w:p>
    <w:p w:rsidR="001B06E9" w:rsidRDefault="0006425B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20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.Про внесення змін  до Програми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проведення  масових  заходів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у  соціально – культурній  сфері  на  2020 рік</w:t>
      </w:r>
    </w:p>
    <w:p w:rsidR="001B06E9" w:rsidRDefault="0006425B" w:rsidP="001B0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21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.</w:t>
      </w:r>
      <w:r w:rsidR="00D853D4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Про  внесення  змін  до  Додатку  1  Програми  «Благоустрій міста»</w:t>
      </w:r>
    </w:p>
    <w:p w:rsidR="001B06E9" w:rsidRDefault="0006425B" w:rsidP="001B06E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B06E9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 Програми  фінансової  підтримки</w:t>
      </w:r>
      <w:r w:rsidR="001B06E9" w:rsidRPr="009C2943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комунального  підприємства  «</w:t>
      </w:r>
      <w:proofErr w:type="spellStart"/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Житловик</w:t>
      </w:r>
      <w:proofErr w:type="spellEnd"/>
      <w:r w:rsidR="001B06E9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» на 2020 рік</w:t>
      </w:r>
    </w:p>
    <w:p w:rsidR="0006425B" w:rsidRDefault="0006425B" w:rsidP="001B06E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</w:t>
      </w:r>
      <w:proofErr w:type="spellStart"/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>внесення</w:t>
      </w:r>
      <w:proofErr w:type="spellEnd"/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>зм</w:t>
      </w:r>
      <w:proofErr w:type="spellEnd"/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бюджету  міста  Арциз  на  2020  </w:t>
      </w:r>
      <w:proofErr w:type="gramStart"/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>ік</w:t>
      </w:r>
      <w:r w:rsidR="001B06E9" w:rsidRPr="009C29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853D4" w:rsidRDefault="001B06E9" w:rsidP="001B06E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B06E9" w:rsidRPr="009C2943" w:rsidRDefault="0006425B" w:rsidP="001B06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24.</w:t>
      </w:r>
      <w:r w:rsidR="003068D3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звіту про експертну  грошову  оцінку  земельної  ділянки яка підлягає продажу</w:t>
      </w:r>
      <w:r w:rsidR="001B06E9" w:rsidRPr="009C29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</w:t>
      </w:r>
    </w:p>
    <w:p w:rsidR="003068D3" w:rsidRPr="00D853D4" w:rsidRDefault="003068D3" w:rsidP="00D853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D524B5" w:rsidRPr="001B06E9" w:rsidRDefault="00D524B5">
      <w:pPr>
        <w:rPr>
          <w:lang w:val="uk-UA"/>
        </w:rPr>
      </w:pPr>
    </w:p>
    <w:sectPr w:rsidR="00D524B5" w:rsidRPr="001B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8AA"/>
    <w:multiLevelType w:val="hybridMultilevel"/>
    <w:tmpl w:val="23967DDC"/>
    <w:lvl w:ilvl="0" w:tplc="E3A4C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9"/>
    <w:rsid w:val="0006425B"/>
    <w:rsid w:val="001B06E9"/>
    <w:rsid w:val="003068D3"/>
    <w:rsid w:val="00442EF7"/>
    <w:rsid w:val="00551EEE"/>
    <w:rsid w:val="0056623A"/>
    <w:rsid w:val="00D524B5"/>
    <w:rsid w:val="00D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2020-08-31T06:47:00Z</dcterms:created>
  <dcterms:modified xsi:type="dcterms:W3CDTF">2020-08-31T12:43:00Z</dcterms:modified>
</cp:coreProperties>
</file>